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F1" w:rsidRPr="00814DEB" w:rsidRDefault="00814DEB" w:rsidP="00EB56E5">
      <w:pPr>
        <w:pStyle w:val="Bezmezer"/>
        <w:jc w:val="center"/>
        <w:rPr>
          <w:b/>
          <w:i/>
          <w:sz w:val="50"/>
          <w:szCs w:val="50"/>
        </w:rPr>
      </w:pPr>
      <w:bookmarkStart w:id="0" w:name="_GoBack"/>
      <w:bookmarkEnd w:id="0"/>
      <w:r w:rsidRPr="00814DEB">
        <w:rPr>
          <w:b/>
          <w:i/>
          <w:noProof/>
          <w:sz w:val="50"/>
          <w:szCs w:val="50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346316</wp:posOffset>
            </wp:positionH>
            <wp:positionV relativeFrom="paragraph">
              <wp:posOffset>-520656</wp:posOffset>
            </wp:positionV>
            <wp:extent cx="1670685" cy="181864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49D">
        <w:rPr>
          <w:b/>
          <w:i/>
          <w:noProof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0.9pt;margin-top:-48.45pt;width:157.1pt;height:152.55pt;z-index:-251657728;mso-position-horizontal-relative:text;mso-position-vertical-relative:text">
            <v:imagedata r:id="rId7" o:title="znak sdh"/>
          </v:shape>
        </w:pict>
      </w:r>
      <w:r w:rsidR="00EB56E5" w:rsidRPr="00814DEB">
        <w:rPr>
          <w:b/>
          <w:i/>
          <w:sz w:val="50"/>
          <w:szCs w:val="50"/>
        </w:rPr>
        <w:t>SBOR DOBROVOLNÝCH HASIČŮ</w:t>
      </w:r>
    </w:p>
    <w:p w:rsidR="00EB56E5" w:rsidRPr="00814DEB" w:rsidRDefault="00EB56E5" w:rsidP="00EB56E5">
      <w:pPr>
        <w:pStyle w:val="Bezmezer"/>
        <w:jc w:val="center"/>
        <w:rPr>
          <w:b/>
          <w:i/>
          <w:sz w:val="50"/>
          <w:szCs w:val="50"/>
        </w:rPr>
      </w:pPr>
      <w:r w:rsidRPr="00814DEB">
        <w:rPr>
          <w:b/>
          <w:i/>
          <w:sz w:val="50"/>
          <w:szCs w:val="50"/>
        </w:rPr>
        <w:t>NOVOSEDLY NAD NEŽÁRKOU</w:t>
      </w:r>
    </w:p>
    <w:p w:rsidR="00EB56E5" w:rsidRPr="00814DEB" w:rsidRDefault="00EB56E5" w:rsidP="00EB56E5">
      <w:pPr>
        <w:pStyle w:val="Bezmezer"/>
        <w:jc w:val="center"/>
        <w:rPr>
          <w:b/>
          <w:i/>
          <w:sz w:val="50"/>
          <w:szCs w:val="50"/>
        </w:rPr>
      </w:pPr>
      <w:r w:rsidRPr="00814DEB">
        <w:rPr>
          <w:b/>
          <w:i/>
          <w:sz w:val="50"/>
          <w:szCs w:val="50"/>
        </w:rPr>
        <w:t>VÁS ZVE NA</w:t>
      </w:r>
    </w:p>
    <w:p w:rsidR="00814DEB" w:rsidRDefault="00814DEB" w:rsidP="00EB56E5">
      <w:pPr>
        <w:pStyle w:val="Bezmezer"/>
        <w:jc w:val="center"/>
        <w:rPr>
          <w:rFonts w:ascii="Algerian" w:hAnsi="Algerian"/>
          <w:b/>
          <w:i/>
          <w:sz w:val="40"/>
          <w:szCs w:val="40"/>
        </w:rPr>
      </w:pPr>
    </w:p>
    <w:p w:rsidR="00EB56E5" w:rsidRPr="00502168" w:rsidRDefault="00EB56E5" w:rsidP="00EB56E5">
      <w:pPr>
        <w:pStyle w:val="Bezmezer"/>
        <w:jc w:val="center"/>
        <w:rPr>
          <w:rFonts w:ascii="Bahnschrift SemiBold SemiConden" w:hAnsi="Bahnschrift SemiBold SemiConden" w:cstheme="minorHAnsi"/>
          <w:b/>
          <w:i/>
          <w:sz w:val="144"/>
          <w:szCs w:val="130"/>
        </w:rPr>
      </w:pPr>
      <w:r w:rsidRPr="00502168">
        <w:rPr>
          <w:rFonts w:ascii="Bahnschrift SemiBold SemiConden" w:hAnsi="Bahnschrift SemiBold SemiConden" w:cstheme="minorHAnsi"/>
          <w:b/>
          <w:i/>
          <w:sz w:val="144"/>
          <w:szCs w:val="130"/>
        </w:rPr>
        <w:t>POUŤOVOU ZÁBAVU</w:t>
      </w:r>
    </w:p>
    <w:p w:rsidR="00EB56E5" w:rsidRDefault="00EB56E5" w:rsidP="00EB56E5">
      <w:pPr>
        <w:pStyle w:val="Bezmezer"/>
        <w:jc w:val="center"/>
        <w:rPr>
          <w:rFonts w:asciiTheme="majorHAnsi" w:hAnsiTheme="majorHAnsi" w:cstheme="majorHAnsi"/>
          <w:sz w:val="40"/>
          <w:szCs w:val="40"/>
        </w:rPr>
      </w:pPr>
    </w:p>
    <w:p w:rsidR="00EB56E5" w:rsidRPr="00EB56E5" w:rsidRDefault="00EB56E5" w:rsidP="00EB56E5">
      <w:pPr>
        <w:pStyle w:val="Bezmezer"/>
        <w:jc w:val="center"/>
        <w:rPr>
          <w:rFonts w:asciiTheme="majorHAnsi" w:hAnsiTheme="majorHAnsi" w:cstheme="majorHAnsi"/>
          <w:sz w:val="50"/>
          <w:szCs w:val="50"/>
        </w:rPr>
      </w:pPr>
      <w:r w:rsidRPr="00EB56E5">
        <w:rPr>
          <w:rFonts w:asciiTheme="majorHAnsi" w:hAnsiTheme="majorHAnsi" w:cstheme="majorHAnsi"/>
          <w:sz w:val="50"/>
          <w:szCs w:val="50"/>
        </w:rPr>
        <w:t>Která se koná</w:t>
      </w:r>
      <w:r>
        <w:rPr>
          <w:rFonts w:asciiTheme="majorHAnsi" w:hAnsiTheme="majorHAnsi" w:cstheme="majorHAnsi"/>
          <w:sz w:val="50"/>
          <w:szCs w:val="50"/>
        </w:rPr>
        <w:t xml:space="preserve"> v </w:t>
      </w:r>
      <w:r w:rsidR="00DC4735">
        <w:rPr>
          <w:rFonts w:asciiTheme="majorHAnsi" w:hAnsiTheme="majorHAnsi" w:cstheme="majorHAnsi"/>
          <w:b/>
          <w:i/>
          <w:sz w:val="50"/>
          <w:szCs w:val="50"/>
          <w:u w:val="single"/>
        </w:rPr>
        <w:t>sobotu 24</w:t>
      </w:r>
      <w:r w:rsidRPr="00814DEB">
        <w:rPr>
          <w:rFonts w:asciiTheme="majorHAnsi" w:hAnsiTheme="majorHAnsi" w:cstheme="majorHAnsi"/>
          <w:b/>
          <w:i/>
          <w:sz w:val="50"/>
          <w:szCs w:val="50"/>
          <w:u w:val="single"/>
        </w:rPr>
        <w:t>.9.20</w:t>
      </w:r>
      <w:r w:rsidR="00DC4735">
        <w:rPr>
          <w:rFonts w:asciiTheme="majorHAnsi" w:hAnsiTheme="majorHAnsi" w:cstheme="majorHAnsi"/>
          <w:b/>
          <w:i/>
          <w:sz w:val="50"/>
          <w:szCs w:val="50"/>
          <w:u w:val="single"/>
        </w:rPr>
        <w:t>22</w:t>
      </w:r>
      <w:r w:rsidRPr="00EB56E5">
        <w:rPr>
          <w:rFonts w:asciiTheme="majorHAnsi" w:hAnsiTheme="majorHAnsi" w:cstheme="majorHAnsi"/>
          <w:sz w:val="50"/>
          <w:szCs w:val="50"/>
        </w:rPr>
        <w:t xml:space="preserve"> od </w:t>
      </w:r>
      <w:r w:rsidR="00DC4735">
        <w:rPr>
          <w:rFonts w:asciiTheme="majorHAnsi" w:hAnsiTheme="majorHAnsi" w:cstheme="majorHAnsi"/>
          <w:sz w:val="50"/>
          <w:szCs w:val="50"/>
        </w:rPr>
        <w:t>14:3</w:t>
      </w:r>
      <w:r w:rsidRPr="00EB56E5">
        <w:rPr>
          <w:rFonts w:asciiTheme="majorHAnsi" w:hAnsiTheme="majorHAnsi" w:cstheme="majorHAnsi"/>
          <w:sz w:val="50"/>
          <w:szCs w:val="50"/>
        </w:rPr>
        <w:t>0 hod</w:t>
      </w:r>
    </w:p>
    <w:p w:rsidR="00EB56E5" w:rsidRDefault="00EB56E5" w:rsidP="00EB56E5">
      <w:pPr>
        <w:pStyle w:val="Bezmezer"/>
        <w:jc w:val="center"/>
        <w:rPr>
          <w:rFonts w:asciiTheme="majorHAnsi" w:hAnsiTheme="majorHAnsi" w:cstheme="majorHAnsi"/>
          <w:sz w:val="50"/>
          <w:szCs w:val="50"/>
        </w:rPr>
      </w:pPr>
      <w:r w:rsidRPr="00EB56E5">
        <w:rPr>
          <w:rFonts w:asciiTheme="majorHAnsi" w:hAnsiTheme="majorHAnsi" w:cstheme="majorHAnsi"/>
          <w:sz w:val="50"/>
          <w:szCs w:val="50"/>
        </w:rPr>
        <w:t>v sále kulturního domu v Novosedlech nad Nežárkou</w:t>
      </w:r>
    </w:p>
    <w:p w:rsidR="00BB5769" w:rsidRDefault="00BB5769" w:rsidP="00BB5769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:rsidR="00BB5769" w:rsidRDefault="00BB5769" w:rsidP="00BB5769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:rsidR="00814DEB" w:rsidRDefault="00DC4735" w:rsidP="00BB5769">
      <w:pPr>
        <w:pStyle w:val="Bezmezer"/>
        <w:jc w:val="center"/>
        <w:rPr>
          <w:rFonts w:asciiTheme="majorHAnsi" w:hAnsiTheme="majorHAnsi" w:cstheme="majorHAnsi"/>
          <w:sz w:val="50"/>
          <w:szCs w:val="50"/>
        </w:rPr>
      </w:pPr>
      <w:r>
        <w:rPr>
          <w:rFonts w:asciiTheme="majorHAnsi" w:hAnsiTheme="majorHAnsi" w:cstheme="majorHAnsi"/>
          <w:noProof/>
          <w:sz w:val="50"/>
          <w:szCs w:val="50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-468630</wp:posOffset>
            </wp:positionH>
            <wp:positionV relativeFrom="paragraph">
              <wp:posOffset>120650</wp:posOffset>
            </wp:positionV>
            <wp:extent cx="2095500" cy="1511300"/>
            <wp:effectExtent l="19050" t="0" r="0" b="0"/>
            <wp:wrapNone/>
            <wp:docPr id="2" name="Obrázek 2" descr="C:\Users\Míra\Downloads\IMG_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ownloads\IMG_58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DEB">
        <w:rPr>
          <w:rFonts w:asciiTheme="majorHAnsi" w:hAnsiTheme="majorHAnsi" w:cstheme="majorHAnsi"/>
          <w:sz w:val="50"/>
          <w:szCs w:val="50"/>
        </w:rPr>
        <w:t>K tanci a poslechu hraje kapela</w:t>
      </w:r>
    </w:p>
    <w:p w:rsidR="00814DEB" w:rsidRPr="00814DEB" w:rsidRDefault="00814DEB" w:rsidP="00BB5769">
      <w:pPr>
        <w:pStyle w:val="Bezmezer"/>
        <w:jc w:val="center"/>
        <w:rPr>
          <w:rFonts w:asciiTheme="majorHAnsi" w:hAnsiTheme="majorHAnsi" w:cstheme="majorHAnsi"/>
          <w:b/>
          <w:i/>
          <w:sz w:val="50"/>
          <w:szCs w:val="50"/>
          <w:u w:val="single"/>
        </w:rPr>
      </w:pPr>
      <w:r w:rsidRPr="00814DEB">
        <w:rPr>
          <w:rFonts w:asciiTheme="majorHAnsi" w:hAnsiTheme="majorHAnsi" w:cstheme="majorHAnsi"/>
          <w:b/>
          <w:i/>
          <w:sz w:val="50"/>
          <w:szCs w:val="50"/>
          <w:u w:val="single"/>
        </w:rPr>
        <w:t>FLAMENDŘI</w:t>
      </w:r>
    </w:p>
    <w:p w:rsidR="00BB5769" w:rsidRDefault="00BB5769" w:rsidP="00BB5769">
      <w:pPr>
        <w:pStyle w:val="Bezmezer"/>
        <w:rPr>
          <w:rFonts w:asciiTheme="majorHAnsi" w:hAnsiTheme="majorHAnsi" w:cstheme="majorHAnsi"/>
          <w:sz w:val="40"/>
          <w:szCs w:val="40"/>
        </w:rPr>
      </w:pPr>
    </w:p>
    <w:p w:rsidR="00BB5769" w:rsidRPr="001F4614" w:rsidRDefault="00DC4735" w:rsidP="00BB5769">
      <w:pPr>
        <w:pStyle w:val="Bezmezer"/>
        <w:jc w:val="right"/>
        <w:rPr>
          <w:rFonts w:asciiTheme="majorHAnsi" w:hAnsiTheme="majorHAnsi" w:cstheme="majorHAnsi"/>
          <w:b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sz w:val="40"/>
          <w:szCs w:val="40"/>
          <w:u w:val="single"/>
        </w:rPr>
        <w:t>Vstupné 10</w:t>
      </w:r>
      <w:r w:rsidR="00814DEB" w:rsidRPr="001F4614">
        <w:rPr>
          <w:rFonts w:asciiTheme="majorHAnsi" w:hAnsiTheme="majorHAnsi" w:cstheme="majorHAnsi"/>
          <w:b/>
          <w:sz w:val="40"/>
          <w:szCs w:val="40"/>
          <w:u w:val="single"/>
        </w:rPr>
        <w:t>0,- Kč</w:t>
      </w:r>
    </w:p>
    <w:p w:rsidR="00BB5769" w:rsidRDefault="00BB5769" w:rsidP="00BB5769">
      <w:pPr>
        <w:pStyle w:val="Bezmezer"/>
        <w:rPr>
          <w:rFonts w:asciiTheme="majorHAnsi" w:hAnsiTheme="majorHAnsi" w:cstheme="majorHAnsi"/>
          <w:sz w:val="40"/>
          <w:szCs w:val="40"/>
          <w:u w:val="single"/>
        </w:rPr>
      </w:pPr>
    </w:p>
    <w:sectPr w:rsidR="00BB5769" w:rsidSect="00BB5769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9D" w:rsidRDefault="003D649D" w:rsidP="00BB5769">
      <w:pPr>
        <w:spacing w:after="0" w:line="240" w:lineRule="auto"/>
      </w:pPr>
      <w:r>
        <w:separator/>
      </w:r>
    </w:p>
  </w:endnote>
  <w:endnote w:type="continuationSeparator" w:id="0">
    <w:p w:rsidR="003D649D" w:rsidRDefault="003D649D" w:rsidP="00BB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9D" w:rsidRDefault="003D649D" w:rsidP="00BB5769">
      <w:pPr>
        <w:spacing w:after="0" w:line="240" w:lineRule="auto"/>
      </w:pPr>
      <w:r>
        <w:separator/>
      </w:r>
    </w:p>
  </w:footnote>
  <w:footnote w:type="continuationSeparator" w:id="0">
    <w:p w:rsidR="003D649D" w:rsidRDefault="003D649D" w:rsidP="00BB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6E5"/>
    <w:rsid w:val="001E4E51"/>
    <w:rsid w:val="001F4614"/>
    <w:rsid w:val="003D649D"/>
    <w:rsid w:val="00502168"/>
    <w:rsid w:val="00511CF1"/>
    <w:rsid w:val="00574525"/>
    <w:rsid w:val="00814DEB"/>
    <w:rsid w:val="00A67E46"/>
    <w:rsid w:val="00AB3C2A"/>
    <w:rsid w:val="00BB5769"/>
    <w:rsid w:val="00D57AF1"/>
    <w:rsid w:val="00DC4735"/>
    <w:rsid w:val="00DE4057"/>
    <w:rsid w:val="00EB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A1EF8E-7EA9-40FC-B382-8927D96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AF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5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5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EB56E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769"/>
  </w:style>
  <w:style w:type="paragraph" w:styleId="Zpat">
    <w:name w:val="footer"/>
    <w:basedOn w:val="Normln"/>
    <w:link w:val="ZpatChar"/>
    <w:uiPriority w:val="99"/>
    <w:unhideWhenUsed/>
    <w:rsid w:val="00B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Míra</dc:creator>
  <cp:keywords/>
  <dc:description/>
  <cp:lastModifiedBy>uzivatel</cp:lastModifiedBy>
  <cp:revision>2</cp:revision>
  <dcterms:created xsi:type="dcterms:W3CDTF">2022-09-20T06:40:00Z</dcterms:created>
  <dcterms:modified xsi:type="dcterms:W3CDTF">2022-09-20T06:40:00Z</dcterms:modified>
</cp:coreProperties>
</file>